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104" w14:textId="77777777" w:rsidR="00D6562A" w:rsidRPr="00296FC2" w:rsidRDefault="00D6562A" w:rsidP="00E33E1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0ECEC2" w14:textId="6AF9F020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534E6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6B1F7B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690F40">
        <w:rPr>
          <w:rFonts w:ascii="Arial" w:hAnsi="Arial" w:cs="Arial"/>
          <w:b/>
          <w:bCs/>
          <w:color w:val="000000"/>
          <w:sz w:val="40"/>
          <w:szCs w:val="40"/>
        </w:rPr>
        <w:t>5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690F40">
        <w:rPr>
          <w:rFonts w:ascii="Arial" w:hAnsi="Arial" w:cs="Arial"/>
          <w:b/>
          <w:bCs/>
          <w:color w:val="000000"/>
          <w:sz w:val="40"/>
          <w:szCs w:val="40"/>
        </w:rPr>
        <w:t>15</w:t>
      </w:r>
      <w:r w:rsidR="003A13B2">
        <w:rPr>
          <w:rFonts w:ascii="Arial" w:hAnsi="Arial" w:cs="Arial"/>
          <w:b/>
          <w:bCs/>
          <w:color w:val="000000"/>
          <w:sz w:val="40"/>
          <w:szCs w:val="40"/>
        </w:rPr>
        <w:t>.06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.2022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29F86E93" w:rsidR="00E33E14" w:rsidRPr="009941C1" w:rsidRDefault="003553AD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094EB40E" w:rsidR="00E33E14" w:rsidRPr="009941C1" w:rsidRDefault="00690F40" w:rsidP="006E6A64">
            <w:r>
              <w:t>Bc.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4DEFB55F" w:rsidR="003E6947" w:rsidRPr="00B269F7" w:rsidRDefault="00690F40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7</w:t>
            </w:r>
            <w:r w:rsidR="001F5CB0" w:rsidRPr="00B269F7">
              <w:t xml:space="preserve"> 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5F35E029" w:rsidR="0076073A" w:rsidRPr="00B269F7" w:rsidRDefault="00690F40" w:rsidP="00453C75">
            <w:pPr>
              <w:pStyle w:val="times-12"/>
              <w:spacing w:before="0" w:beforeAutospacing="0" w:after="0" w:afterAutospacing="0" w:line="0" w:lineRule="atLeast"/>
            </w:pPr>
            <w:r>
              <w:t xml:space="preserve">Ing. Roman Goryczka, MUDr. Hana Heráková, Mgr. </w:t>
            </w:r>
            <w:r w:rsidR="00762CB0">
              <w:t xml:space="preserve">Bc. </w:t>
            </w:r>
            <w:r>
              <w:t xml:space="preserve">Jiří Stoch, </w:t>
            </w:r>
            <w:r w:rsidR="00762CB0">
              <w:t xml:space="preserve">    </w:t>
            </w:r>
            <w:r>
              <w:t>Ing. Martin Vidura</w:t>
            </w: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00829158" w:rsidR="00E33E14" w:rsidRPr="00EE220E" w:rsidRDefault="00690F40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363BEE19" w:rsidR="00E33E14" w:rsidRPr="00D73B01" w:rsidRDefault="00690F40" w:rsidP="006E6A6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13:20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5D0D7375" w:rsidR="00E33E14" w:rsidRPr="009941C1" w:rsidRDefault="00525328" w:rsidP="006E6A64">
            <w:r>
              <w:t>Iva Šuláková</w:t>
            </w:r>
          </w:p>
        </w:tc>
      </w:tr>
    </w:tbl>
    <w:p w14:paraId="4805939C" w14:textId="729F3DA5" w:rsidR="00256886" w:rsidRDefault="00A96F5C" w:rsidP="00CE122C">
      <w:r>
        <w:pict w14:anchorId="60CAB8B8">
          <v:rect id="_x0000_i1026" style="width:0;height:1.5pt" o:hralign="center" o:bullet="t" o:hrstd="t" o:hr="t" fillcolor="#a0a0a0" stroked="f"/>
        </w:pict>
      </w:r>
    </w:p>
    <w:p w14:paraId="1F4E23FD" w14:textId="77777777" w:rsidR="00CE122C" w:rsidRDefault="00CE122C" w:rsidP="002C354B">
      <w:pPr>
        <w:jc w:val="both"/>
      </w:pPr>
    </w:p>
    <w:p w14:paraId="2B50C137" w14:textId="6E5D5409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>
        <w:t xml:space="preserve">starosta </w:t>
      </w:r>
      <w:r w:rsidR="00690F40">
        <w:t>Bc. Richard Vereš</w:t>
      </w:r>
      <w:r w:rsidR="00407DAB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1F55F745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9C504F">
        <w:rPr>
          <w:rFonts w:ascii="Times New Roman" w:hAnsi="Times New Roman" w:cs="Times New Roman"/>
        </w:rPr>
        <w:t xml:space="preserve"> </w:t>
      </w:r>
      <w:r w:rsidR="00130219">
        <w:rPr>
          <w:rFonts w:ascii="Times New Roman" w:hAnsi="Times New Roman" w:cs="Times New Roman"/>
        </w:rPr>
        <w:t xml:space="preserve">starosty </w:t>
      </w:r>
      <w:r w:rsidR="00690F40">
        <w:t>Bc. Richarda Vereše</w:t>
      </w:r>
      <w:r w:rsidR="00DE42E6">
        <w:t>:</w:t>
      </w:r>
      <w:r>
        <w:rPr>
          <w:rFonts w:ascii="Times New Roman" w:hAnsi="Times New Roman" w:cs="Times New Roman"/>
        </w:rPr>
        <w:t xml:space="preserve"> schválit aktualizovaný program jednání. </w:t>
      </w:r>
    </w:p>
    <w:p w14:paraId="0DC2D3A2" w14:textId="2619F08A" w:rsidR="0063628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novém návrhu programu: hlasovalo </w:t>
      </w:r>
      <w:r w:rsidR="00690F40">
        <w:rPr>
          <w:rFonts w:ascii="Times New Roman" w:hAnsi="Times New Roman" w:cs="Times New Roman"/>
        </w:rPr>
        <w:t>7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zdržel/lo hlasování.</w:t>
      </w:r>
    </w:p>
    <w:p w14:paraId="2EE10F5C" w14:textId="77777777" w:rsidR="00256886" w:rsidRDefault="00256886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C599D4" w14:textId="77777777" w:rsidR="00D24237" w:rsidRPr="00D24237" w:rsidRDefault="00A96F5C" w:rsidP="00D24237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20F18926" w14:textId="12957D62" w:rsidR="00627894" w:rsidRPr="00627894" w:rsidRDefault="00627894" w:rsidP="006278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576CB1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FaR/RMOb/9.0029/22</w:t>
      </w:r>
    </w:p>
    <w:p w14:paraId="59595B90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Zpráva o výsledku hodnocení přiměřenosti a účinnosti systému finanční kontroly městského obvodu v roce 2022</w:t>
      </w:r>
    </w:p>
    <w:p w14:paraId="5B6DE2EF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1A7D7FF" w14:textId="7BAB05A4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3F161E1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E8C302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175FB16C" w14:textId="6E3E4488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4981/RMOb-Sle/1822/115</w:t>
      </w:r>
    </w:p>
    <w:p w14:paraId="65D7F8C2" w14:textId="296F2549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7F63032" w14:textId="2AA3BD5D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6A47266" w14:textId="4DC5962F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01F6ED4" w14:textId="06FE11F4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C03643A" w14:textId="0928F3D1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31E5E3D" w14:textId="77777777" w:rsidR="00762CB0" w:rsidRPr="00690F40" w:rsidRDefault="00762CB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D26284B" w14:textId="77777777" w:rsidR="00690F40" w:rsidRPr="00690F40" w:rsidRDefault="00690F40" w:rsidP="00690F40">
      <w:pPr>
        <w:spacing w:line="0" w:lineRule="atLeast"/>
      </w:pPr>
    </w:p>
    <w:p w14:paraId="4BE4979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ŠaK/RMOb/10.0076/22</w:t>
      </w:r>
    </w:p>
    <w:p w14:paraId="1B986D9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Poskytnutí finančního daru - Ostravská organizace vozíčkářů, spolek</w:t>
      </w:r>
    </w:p>
    <w:p w14:paraId="2ECFC2B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36D5EFC" w14:textId="5AA104B4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45E1E37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5DFC75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B4032C1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4982/RMOb-Sle/1822/115</w:t>
      </w:r>
    </w:p>
    <w:p w14:paraId="78E7E8C2" w14:textId="77777777" w:rsidR="00690F40" w:rsidRPr="00690F40" w:rsidRDefault="00690F40" w:rsidP="00690F40">
      <w:pPr>
        <w:spacing w:line="0" w:lineRule="atLeast"/>
      </w:pPr>
    </w:p>
    <w:p w14:paraId="73D941BA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ŠaK/RMOb/10.0077/22</w:t>
      </w:r>
    </w:p>
    <w:p w14:paraId="70BB621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Schválení účetních závěrek sestavených k 31. 12. 2021 a převod výsledku hospodaření do rezervního fondu základních škol zřízených SMO, městským obvodem Slezská Ostrava</w:t>
      </w:r>
    </w:p>
    <w:p w14:paraId="23098487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F2E016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62F824B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4A5034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FF95134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4983/RMOb-Sle/1822/115</w:t>
      </w:r>
    </w:p>
    <w:p w14:paraId="7AAD1D0A" w14:textId="77777777" w:rsidR="00690F40" w:rsidRPr="00690F40" w:rsidRDefault="00690F40" w:rsidP="00690F40">
      <w:pPr>
        <w:spacing w:line="0" w:lineRule="atLeast"/>
      </w:pPr>
    </w:p>
    <w:p w14:paraId="5E40111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ŠaK/RMOb/10.0078/22</w:t>
      </w:r>
    </w:p>
    <w:p w14:paraId="5ADBFD4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Schválení účetních závěrek sestavených k 31. 12. 2021 a převod výsledku hospodaření do rezervního fondu mateřských škol zřízených SMO, městským obvodem Slezská Ostrava</w:t>
      </w:r>
    </w:p>
    <w:p w14:paraId="297AA3B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0E85C4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4D2A0396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FD876D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DC777F9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4984/RMOb-Sle/1822/115</w:t>
      </w:r>
    </w:p>
    <w:p w14:paraId="48527A33" w14:textId="77777777" w:rsidR="00690F40" w:rsidRPr="00690F40" w:rsidRDefault="00690F40" w:rsidP="00690F40">
      <w:pPr>
        <w:spacing w:line="0" w:lineRule="atLeast"/>
      </w:pPr>
    </w:p>
    <w:p w14:paraId="1F26E23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TS/RMOb/1.0012/22</w:t>
      </w:r>
    </w:p>
    <w:p w14:paraId="31C0990B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Dohoda o realizaci přeložky plynovodní přípojky a části odběrných plynových zařízení na ulici Těšínská 415/105, 710 00 Ostrava</w:t>
      </w:r>
    </w:p>
    <w:p w14:paraId="0E5519A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1C546C6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3838FB7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D14B11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B254DB1" w14:textId="2D8A5CB0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4985/RMOb-Sle/1822/115</w:t>
      </w:r>
    </w:p>
    <w:p w14:paraId="301299A4" w14:textId="549CE9EA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2C69ED6" w14:textId="38C82FA4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2D86D62" w14:textId="73E93B64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5984FA8" w14:textId="4F34C243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60D6333" w14:textId="3AA373B8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B9B2BAB" w14:textId="7AE70015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AFB11FB" w14:textId="5CED7078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C00A4D5" w14:textId="5FC02ECF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AD09436" w14:textId="5ED2D3BA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9116700" w14:textId="0BA96270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322AB1" w14:textId="77777777" w:rsidR="00762CB0" w:rsidRPr="00690F40" w:rsidRDefault="00762CB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1227742" w14:textId="77777777" w:rsidR="00690F40" w:rsidRPr="00690F40" w:rsidRDefault="00690F40" w:rsidP="00690F40">
      <w:pPr>
        <w:spacing w:line="0" w:lineRule="atLeast"/>
      </w:pPr>
    </w:p>
    <w:p w14:paraId="024617D7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TS/RMOb/1.0014/22</w:t>
      </w:r>
    </w:p>
    <w:p w14:paraId="560D460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Dohoda o realizaci přeložky plynovodní přípojky a části odběrných plynových zařízení REKO MS Ostrava-Hladnov 2.etapa 1.část na ulici Heřmanická 1431/19, 1857/19a, 1445/21, 1456/22, 1446/23, 1447/25, 1442/26, 1443/28, 1444/30, Slezská Ostrava, 710 00 Ostrava; Koněvova 239/2, 240/4, Slezská Ostrava, 710 00 Ostrava; Kepkova 1465/3, 1441/5, 1440/7, Slezská Ostrava, 710 00 Ostrava; Nová osada 1471/3, 1466/4, 1470/5, 1463/6, 1461/8, 1459/10, Slezská Ostrava, 710 00 Ostrava; Stromovka 1467/11, 1464/13, 1462/15, 1460/17, 1439/19, Slezská Ostrava, 710 00 Ostrava.</w:t>
      </w:r>
    </w:p>
    <w:p w14:paraId="1DD9BE08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55BFF4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755C9CA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CF3BC4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19B2AA1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4986/RMOb-Sle/1822/115</w:t>
      </w:r>
    </w:p>
    <w:p w14:paraId="78BF4B62" w14:textId="77777777" w:rsidR="00690F40" w:rsidRPr="00690F40" w:rsidRDefault="00690F40" w:rsidP="00690F40">
      <w:pPr>
        <w:spacing w:line="0" w:lineRule="atLeast"/>
      </w:pPr>
    </w:p>
    <w:p w14:paraId="5DBBFA3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HS/RMOb/15.0020/22</w:t>
      </w:r>
    </w:p>
    <w:p w14:paraId="0F7A12E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Vyřazení neupotřebitelného nedokončeného dlouhodobého hmotného majetku - projektová dokumentace "Domov pro seniory Hladnovská"</w:t>
      </w:r>
    </w:p>
    <w:p w14:paraId="5800EE4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6C0FCAB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4AA09C9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A46197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CC9DE55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4987/RMOb-Sle/1822/115</w:t>
      </w:r>
    </w:p>
    <w:p w14:paraId="4763572B" w14:textId="77777777" w:rsidR="00690F40" w:rsidRPr="00690F40" w:rsidRDefault="00690F40" w:rsidP="00690F40">
      <w:pPr>
        <w:spacing w:line="0" w:lineRule="atLeast"/>
      </w:pPr>
    </w:p>
    <w:p w14:paraId="4913E2DD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MA/RMOb/4.0317/22</w:t>
      </w:r>
    </w:p>
    <w:p w14:paraId="1AF314C0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Nájem části nemovité věci v obci Ostrava, k.ú. Heřmanice - Charita Ostrava</w:t>
      </w:r>
    </w:p>
    <w:p w14:paraId="5E4AF17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C1D83B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13540E5B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AB77621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C8FE22C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4988/RMOb-Sle/1822/115</w:t>
      </w:r>
    </w:p>
    <w:p w14:paraId="26E48D53" w14:textId="77777777" w:rsidR="00690F40" w:rsidRPr="00690F40" w:rsidRDefault="00690F40" w:rsidP="00690F40">
      <w:pPr>
        <w:spacing w:line="0" w:lineRule="atLeast"/>
      </w:pPr>
    </w:p>
    <w:p w14:paraId="290E6CBD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MA/RMOb/4.0326/22</w:t>
      </w:r>
    </w:p>
    <w:p w14:paraId="296E625B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Záměr nájmu prostoru sloužícího podnikání v budově na ulici Heřmanická v obci Ostrava, k.ú. Slezská Ostrava</w:t>
      </w:r>
    </w:p>
    <w:p w14:paraId="0B3B84E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565DB7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FA07C3B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ACAB8C7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9D2E58" w14:textId="21A8E86D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4989/RMOb-Sle/1822/115</w:t>
      </w:r>
    </w:p>
    <w:p w14:paraId="67E95AD0" w14:textId="7E4DD465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ADA2A0B" w14:textId="6E8BAB81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F3F66F3" w14:textId="3E5D787B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2E3D86F" w14:textId="19F2D452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C817E5" w14:textId="7E497851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399AA3E" w14:textId="77777777" w:rsidR="00762CB0" w:rsidRPr="00690F40" w:rsidRDefault="00762CB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7A079578" w14:textId="77777777" w:rsidR="00690F40" w:rsidRPr="00690F40" w:rsidRDefault="00690F40" w:rsidP="00690F40">
      <w:pPr>
        <w:spacing w:line="0" w:lineRule="atLeast"/>
      </w:pPr>
    </w:p>
    <w:p w14:paraId="0FFE22F2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MA/RMOb/4.0327/22</w:t>
      </w:r>
    </w:p>
    <w:p w14:paraId="238F454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Projednáni žádosti o společný nájem + Smlouvy o nájmu bytů na dobu určitou a smlouvy o nájmu bytů na dobu neurčitou</w:t>
      </w:r>
    </w:p>
    <w:p w14:paraId="0E1F7FD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979056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62D0D1C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00D84B6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57F4619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4990/RMOb-Sle/1822/115</w:t>
      </w:r>
    </w:p>
    <w:p w14:paraId="2EB131B5" w14:textId="77777777" w:rsidR="00690F40" w:rsidRPr="00690F40" w:rsidRDefault="00690F40" w:rsidP="00690F40">
      <w:pPr>
        <w:spacing w:line="0" w:lineRule="atLeast"/>
      </w:pPr>
    </w:p>
    <w:p w14:paraId="5ECCB3B6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MA/RMOb/4.0337/22</w:t>
      </w:r>
    </w:p>
    <w:p w14:paraId="6E17277A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smlouvy o právu provést stavbu a o budoucí smlouvě o zřízení věcného břemene - služebnosti v rámci projektu „Ostrava-Koblov 1362/4, příp. NNk" v k.ú. Koblov, obec Ostrava - ČEZ Distribuce, a.s.</w:t>
      </w:r>
    </w:p>
    <w:p w14:paraId="4ADB1A21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2864A0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04D34A9C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8E20881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B7CE98C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4991/RMOb-Sle/1822/115</w:t>
      </w:r>
    </w:p>
    <w:p w14:paraId="421877AD" w14:textId="77777777" w:rsidR="00690F40" w:rsidRPr="00690F40" w:rsidRDefault="00690F40" w:rsidP="00690F40">
      <w:pPr>
        <w:spacing w:line="0" w:lineRule="atLeast"/>
      </w:pPr>
    </w:p>
    <w:p w14:paraId="3FB3FD3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MA/RMOb/4.0338/22</w:t>
      </w:r>
    </w:p>
    <w:p w14:paraId="7705165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dohody o ukončení smlouvy o právu provést stavbu, o právu vstupu a vjezdu, o budoucí smlouvě o zřízení věcného břemene - služebnosti v rámci projektu „Ostrava-Hrušov 1235/100, NN" v k.ú. Hrušov, obec Ostrava - ČEZ Distribuce, a.s.</w:t>
      </w:r>
    </w:p>
    <w:p w14:paraId="526D21C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FB635EC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4C3F7C0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A85AB2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2FF7F3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4992/RMOb-Sle/1822/115</w:t>
      </w:r>
    </w:p>
    <w:p w14:paraId="0F47E51F" w14:textId="77777777" w:rsidR="00690F40" w:rsidRPr="00690F40" w:rsidRDefault="00690F40" w:rsidP="00690F40">
      <w:pPr>
        <w:spacing w:line="0" w:lineRule="atLeast"/>
      </w:pPr>
    </w:p>
    <w:p w14:paraId="542D8072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MA/RMOb/4.0342/22</w:t>
      </w:r>
    </w:p>
    <w:p w14:paraId="70A5795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Zrušení usnesení č. 4572/RMOb-Sle/1822/103 ze dne 10.03.2022 + uzavření Dodatku č. 1 ke smlouvě o nájmu bytu</w:t>
      </w:r>
    </w:p>
    <w:p w14:paraId="3502C64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67CD7CC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3E6F96AF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9F48EC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87CBB39" w14:textId="19A15D69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4993/RMOb-Sle/1822/115</w:t>
      </w:r>
    </w:p>
    <w:p w14:paraId="5E89327A" w14:textId="5062480A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7279AD" w14:textId="73B2DE13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FFE8540" w14:textId="524AB5F3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73312FB" w14:textId="1D6BE9A6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EF3D33" w14:textId="280BBAB3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063174" w14:textId="39A41378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68BC4BF" w14:textId="1B07D1A5" w:rsidR="00762CB0" w:rsidRDefault="00762CB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6025CE5" w14:textId="77777777" w:rsidR="00762CB0" w:rsidRPr="00690F40" w:rsidRDefault="00762CB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44275B1D" w14:textId="77777777" w:rsidR="00690F40" w:rsidRPr="00690F40" w:rsidRDefault="00690F40" w:rsidP="00690F40">
      <w:pPr>
        <w:spacing w:line="0" w:lineRule="atLeast"/>
      </w:pPr>
    </w:p>
    <w:p w14:paraId="34DF467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MA/RMOb/4.0344/22</w:t>
      </w:r>
    </w:p>
    <w:p w14:paraId="749F48C0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smlouvy o právu provést stavbu a o budoucí smlouvě o zřízení věcného břemene - služebnosti v rámci projektu „Ostrava-Kunčičky 541/13, NN" v k.ú. Kunčičky, obec Ostrava - ČEZ Distribuce, a.s.</w:t>
      </w:r>
    </w:p>
    <w:p w14:paraId="1616C5B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2AB80E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087DEB9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1C33A5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C01D057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4994/RMOb-Sle/1822/115</w:t>
      </w:r>
    </w:p>
    <w:p w14:paraId="3CA26309" w14:textId="77777777" w:rsidR="00690F40" w:rsidRPr="00690F40" w:rsidRDefault="00690F40" w:rsidP="00690F40">
      <w:pPr>
        <w:spacing w:line="0" w:lineRule="atLeast"/>
      </w:pPr>
    </w:p>
    <w:p w14:paraId="3CBE2A6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MA/RMOb/4.0345/22</w:t>
      </w:r>
    </w:p>
    <w:p w14:paraId="666DC55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Nájem části pozemku parc.č. 1041/1 v k.ú. Slezská Ostrava, obec Ostrava - Bytové družstvo Kmetská 1/1295</w:t>
      </w:r>
    </w:p>
    <w:p w14:paraId="4965B1C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D61324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74D2764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90F78C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90F2EF6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4995/RMOb-Sle/1822/115</w:t>
      </w:r>
    </w:p>
    <w:p w14:paraId="46895108" w14:textId="77777777" w:rsidR="00690F40" w:rsidRPr="00690F40" w:rsidRDefault="00690F40" w:rsidP="00690F40">
      <w:pPr>
        <w:spacing w:line="0" w:lineRule="atLeast"/>
      </w:pPr>
    </w:p>
    <w:p w14:paraId="1CF68C8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MA/RMOb/4.0346/22</w:t>
      </w:r>
    </w:p>
    <w:p w14:paraId="397AE59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Nájem pozemku p.p.č. 103/32 v k.ú. Heřmanice, obec Ostrava</w:t>
      </w:r>
    </w:p>
    <w:p w14:paraId="71982F3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6577C0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153D59D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DABF2A7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E5A7739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4996/RMOb-Sle/1822/115</w:t>
      </w:r>
    </w:p>
    <w:p w14:paraId="6F9CB63F" w14:textId="77777777" w:rsidR="00690F40" w:rsidRPr="00690F40" w:rsidRDefault="00690F40" w:rsidP="00690F40">
      <w:pPr>
        <w:spacing w:line="0" w:lineRule="atLeast"/>
      </w:pPr>
    </w:p>
    <w:p w14:paraId="6A08887E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MA/RMOb/4.0347/22</w:t>
      </w:r>
    </w:p>
    <w:p w14:paraId="6469427B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Nájem části pozemku parc.č. 5057 a části pozemku parc.č. 5058 vše v k.ú. Slezská Ostrava, obec Ostrava</w:t>
      </w:r>
    </w:p>
    <w:p w14:paraId="7888EC4C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7DE14B9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DCDD37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C35BF3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821D718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4997/RMOb-Sle/1822/115</w:t>
      </w:r>
    </w:p>
    <w:p w14:paraId="7545A934" w14:textId="77777777" w:rsidR="00690F40" w:rsidRPr="00690F40" w:rsidRDefault="00690F40" w:rsidP="00690F40">
      <w:pPr>
        <w:spacing w:line="0" w:lineRule="atLeast"/>
      </w:pPr>
    </w:p>
    <w:p w14:paraId="0C7928E7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MA/RMOb/4.0348/22</w:t>
      </w:r>
    </w:p>
    <w:p w14:paraId="1F22E6E2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Dočasné umístění reklamy v k.ú. Koblov.</w:t>
      </w:r>
    </w:p>
    <w:p w14:paraId="74F6668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BC8C51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03E51C8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1D44F9C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78E427F" w14:textId="48FEC101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4998/RMOb-Sle/1822/115</w:t>
      </w:r>
    </w:p>
    <w:p w14:paraId="703F1915" w14:textId="77777777" w:rsidR="00762CB0" w:rsidRPr="00690F40" w:rsidRDefault="00762CB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799C712" w14:textId="77777777" w:rsidR="00690F40" w:rsidRPr="00690F40" w:rsidRDefault="00690F40" w:rsidP="00690F40">
      <w:pPr>
        <w:spacing w:line="0" w:lineRule="atLeast"/>
      </w:pPr>
    </w:p>
    <w:p w14:paraId="1176DB9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MA/RMOb/4.0349/22</w:t>
      </w:r>
    </w:p>
    <w:p w14:paraId="17D26EAC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smlouvy o právu provést stavbu a o budoucí smlouvě o zřízení věcných břemen - služebností v rámci projektu „Novostavba rodinného domu s garáží" v k.ú. Koblov, obec Ostrava</w:t>
      </w:r>
    </w:p>
    <w:p w14:paraId="3FB223AE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00F972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6126EEA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9DCEE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F67C3D9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4999/RMOb-Sle/1822/115</w:t>
      </w:r>
    </w:p>
    <w:p w14:paraId="5AD1488D" w14:textId="77777777" w:rsidR="00690F40" w:rsidRPr="00690F40" w:rsidRDefault="00690F40" w:rsidP="00690F40">
      <w:pPr>
        <w:spacing w:line="0" w:lineRule="atLeast"/>
      </w:pPr>
    </w:p>
    <w:p w14:paraId="29D9389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MA/RMOb/4.0350/22</w:t>
      </w:r>
    </w:p>
    <w:p w14:paraId="0D5BE95F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(ul. Zvěřinská)- CETIN a.s.</w:t>
      </w:r>
    </w:p>
    <w:p w14:paraId="1A16B4FB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429C4D7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01716D23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7748318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38D551C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5000/RMOb-Sle/1822/115</w:t>
      </w:r>
    </w:p>
    <w:p w14:paraId="0006D1AB" w14:textId="77777777" w:rsidR="00690F40" w:rsidRPr="00690F40" w:rsidRDefault="00690F40" w:rsidP="00690F40">
      <w:pPr>
        <w:spacing w:line="0" w:lineRule="atLeast"/>
      </w:pPr>
    </w:p>
    <w:p w14:paraId="20A62CF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MA/RMOb/4.0351/22</w:t>
      </w:r>
    </w:p>
    <w:p w14:paraId="2217E12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Ukončení nájmů pozemků pod stavbami řadových garáží + záměry nájmů pozemků pod stavbami řadových garáží</w:t>
      </w:r>
    </w:p>
    <w:p w14:paraId="0790927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04EC1F5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7873A3B9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75CFA9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7F019ED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5001/RMOb-Sle/1822/115</w:t>
      </w:r>
    </w:p>
    <w:p w14:paraId="011F7809" w14:textId="77777777" w:rsidR="00690F40" w:rsidRPr="00690F40" w:rsidRDefault="00690F40" w:rsidP="00690F40">
      <w:pPr>
        <w:spacing w:line="0" w:lineRule="atLeast"/>
      </w:pPr>
    </w:p>
    <w:p w14:paraId="2F4CAA1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MA/RMOb/4.0352/22</w:t>
      </w:r>
    </w:p>
    <w:p w14:paraId="2B251BE1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Záměr dočasně a za úplatu přenechat část nemovité věci v obci Ostrava, k.ú. Muglinov, jinému k užití (umístění sítě elektronických komunikací/SEK) - CETIN a.s.</w:t>
      </w:r>
    </w:p>
    <w:p w14:paraId="7C4604D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5352A6A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03A8EADF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2470FA2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CB225E0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5002/RMOb-Sle/1822/115</w:t>
      </w:r>
    </w:p>
    <w:p w14:paraId="6963E115" w14:textId="77777777" w:rsidR="00690F40" w:rsidRPr="00690F40" w:rsidRDefault="00690F40" w:rsidP="00690F40">
      <w:pPr>
        <w:spacing w:line="0" w:lineRule="atLeast"/>
      </w:pPr>
    </w:p>
    <w:p w14:paraId="37BED33F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MA/RMOb/4.0353/22</w:t>
      </w:r>
    </w:p>
    <w:p w14:paraId="2EBAF1F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Stanovisko k prodeji pozemku parc. č. 2185 v k. ú. Slezská Ostrava, obec Ostrava</w:t>
      </w:r>
    </w:p>
    <w:p w14:paraId="7B2F6A2D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509469F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FE71F80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0B02DE4" w14:textId="77777777" w:rsidR="00762CB0" w:rsidRDefault="00762CB0" w:rsidP="00762CB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1ABE796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5003/RMOb-Sle/1822/115</w:t>
      </w:r>
    </w:p>
    <w:p w14:paraId="4AE034D7" w14:textId="77777777" w:rsidR="00690F40" w:rsidRPr="00690F40" w:rsidRDefault="00690F40" w:rsidP="00690F40">
      <w:pPr>
        <w:spacing w:line="0" w:lineRule="atLeast"/>
      </w:pPr>
    </w:p>
    <w:p w14:paraId="165803A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MA/RMOb/4.0354/22</w:t>
      </w:r>
    </w:p>
    <w:p w14:paraId="49911EEB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Stanovisko k prodeji nemovitých věcí v k. ú. Slezská Ostrava, obec Ostrava</w:t>
      </w:r>
    </w:p>
    <w:p w14:paraId="2334115D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F8ADCED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D4A362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30C7001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80D6E6E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5004/RMOb-Sle/1822/115</w:t>
      </w:r>
    </w:p>
    <w:p w14:paraId="66526BCB" w14:textId="77777777" w:rsidR="00690F40" w:rsidRPr="00690F40" w:rsidRDefault="00690F40" w:rsidP="00690F40">
      <w:pPr>
        <w:spacing w:line="0" w:lineRule="atLeast"/>
      </w:pPr>
    </w:p>
    <w:p w14:paraId="02FE31ED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MA/RMOb/4.0355/22</w:t>
      </w:r>
    </w:p>
    <w:p w14:paraId="6CCE092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Odejmutí svěření městskému obvodu části pozemku parc. č. 1539/1 v k. ú. Slezská Ostrava, obec Ostrava</w:t>
      </w:r>
    </w:p>
    <w:p w14:paraId="5F31972D" w14:textId="7DAEFA64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B)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C8177C3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DDC223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119A8E4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C6AFD9F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5005/RMOb-Sle/1822/115</w:t>
      </w:r>
    </w:p>
    <w:p w14:paraId="5F90BF23" w14:textId="77777777" w:rsidR="00690F40" w:rsidRPr="00690F40" w:rsidRDefault="00690F40" w:rsidP="00690F40">
      <w:pPr>
        <w:spacing w:line="0" w:lineRule="atLeast"/>
      </w:pPr>
    </w:p>
    <w:p w14:paraId="4F017DA7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MA/RMOb/4.0356/22</w:t>
      </w:r>
    </w:p>
    <w:p w14:paraId="073E44A4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v k.ú. Slezská Ostrava, obec Ostrava - GasNet, s.r.o.</w:t>
      </w:r>
    </w:p>
    <w:p w14:paraId="3B79DC22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CFED9EB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67FAF6D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1DC9A95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41E5B0D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5006/RMOb-Sle/1822/115</w:t>
      </w:r>
    </w:p>
    <w:p w14:paraId="7B97DDF5" w14:textId="77777777" w:rsidR="00690F40" w:rsidRPr="00690F40" w:rsidRDefault="00690F40" w:rsidP="00690F40">
      <w:pPr>
        <w:spacing w:line="0" w:lineRule="atLeast"/>
      </w:pPr>
    </w:p>
    <w:p w14:paraId="0C2AF0D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MA/RMOb/4.0358/22</w:t>
      </w:r>
    </w:p>
    <w:p w14:paraId="66667D96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Vzetí na vědomí realizaci stavby, vstup na pozemky a právo provést stavbu - projekt „Kanalizace Hrušov" v k.ú. Hrušov, obec Ostrava - statutární město Ostrava</w:t>
      </w:r>
    </w:p>
    <w:p w14:paraId="2722FF00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49D77AC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804BEB4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914C23A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B4D3EDA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5007/RMOb-Sle/1822/115</w:t>
      </w:r>
    </w:p>
    <w:p w14:paraId="2D70F6BB" w14:textId="77777777" w:rsidR="00690F40" w:rsidRPr="00690F40" w:rsidRDefault="00690F40" w:rsidP="00690F40">
      <w:pPr>
        <w:spacing w:line="0" w:lineRule="atLeast"/>
      </w:pPr>
    </w:p>
    <w:p w14:paraId="61B62CFD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KS/RMOb/14.0014/22</w:t>
      </w:r>
    </w:p>
    <w:p w14:paraId="24E8C39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08.04.2022 do 10.06.2022</w:t>
      </w:r>
    </w:p>
    <w:p w14:paraId="0C6C05D0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727AEC4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38686381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7BE1E9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E6AF30C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5008/RMOb-Sle/1822/115</w:t>
      </w:r>
    </w:p>
    <w:p w14:paraId="17FAF4B2" w14:textId="77777777" w:rsidR="00690F40" w:rsidRPr="00690F40" w:rsidRDefault="00690F40" w:rsidP="00690F40">
      <w:pPr>
        <w:spacing w:line="0" w:lineRule="atLeast"/>
      </w:pPr>
    </w:p>
    <w:p w14:paraId="118A025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KS/RMOb/14.0015/22</w:t>
      </w:r>
    </w:p>
    <w:p w14:paraId="7688ADDA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Zahraniční pracovní cesta místostarostky Bc. Dagmar Macháčkové, MPA do Egypta v termínu 19.06.2022 – 26.06.2022.</w:t>
      </w:r>
    </w:p>
    <w:p w14:paraId="73A8285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520BF9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2462D501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E92565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B9FEB83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5009/RMOb-Sle/1822/115</w:t>
      </w:r>
    </w:p>
    <w:p w14:paraId="511ADB2D" w14:textId="77777777" w:rsidR="00690F40" w:rsidRPr="00690F40" w:rsidRDefault="00690F40" w:rsidP="00690F40">
      <w:pPr>
        <w:spacing w:line="0" w:lineRule="atLeast"/>
      </w:pPr>
    </w:p>
    <w:p w14:paraId="0E573E5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VV/RMOb/8.0028/22</w:t>
      </w:r>
    </w:p>
    <w:p w14:paraId="43FF6626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Návrh změny organizační struktury</w:t>
      </w:r>
    </w:p>
    <w:p w14:paraId="4F070C50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C7048A1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A9F341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89E038A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C2B4E31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5010/RMOb-Sle/1822/115</w:t>
      </w:r>
    </w:p>
    <w:p w14:paraId="646391E7" w14:textId="77777777" w:rsidR="00690F40" w:rsidRPr="00690F40" w:rsidRDefault="00690F40" w:rsidP="00690F40">
      <w:pPr>
        <w:spacing w:line="0" w:lineRule="atLeast"/>
      </w:pPr>
    </w:p>
    <w:p w14:paraId="5AE13E8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VV/RMOb/8.0038/22</w:t>
      </w:r>
    </w:p>
    <w:p w14:paraId="0E28CBAA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50FA8CEA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6FCC74C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1A7683BB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FA85D99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3BC4924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5011/RMOb-Sle/1822/115</w:t>
      </w:r>
    </w:p>
    <w:p w14:paraId="794EC603" w14:textId="77777777" w:rsidR="00690F40" w:rsidRPr="00690F40" w:rsidRDefault="00690F40" w:rsidP="00690F40">
      <w:pPr>
        <w:spacing w:line="0" w:lineRule="atLeast"/>
      </w:pPr>
    </w:p>
    <w:p w14:paraId="5E0F5C6C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FaR/RMOb/9.0030/22</w:t>
      </w:r>
    </w:p>
    <w:p w14:paraId="0E59747A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4DE78F62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7747625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9E5579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E5DEFC8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B7A30AA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5012/RMOb-Sle/1822/115</w:t>
      </w:r>
    </w:p>
    <w:p w14:paraId="49A9DB59" w14:textId="77777777" w:rsidR="00690F40" w:rsidRPr="00690F40" w:rsidRDefault="00690F40" w:rsidP="00690F40">
      <w:pPr>
        <w:spacing w:line="0" w:lineRule="atLeast"/>
      </w:pPr>
    </w:p>
    <w:p w14:paraId="1450CD43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Materiál č. ŠaK/RMOb/10.0073/22</w:t>
      </w:r>
    </w:p>
    <w:p w14:paraId="7ADF3457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Žádost o finanční podporu - Pedagogická fakulta Ostravské univerzity</w:t>
      </w:r>
    </w:p>
    <w:p w14:paraId="04C4A0C7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658B2F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13D6317B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B34F24F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E6A3DA7" w14:textId="59408422" w:rsidR="00690F40" w:rsidRDefault="00690F40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5013/RMOb-Sle/1822/115</w:t>
      </w:r>
    </w:p>
    <w:p w14:paraId="1B19F87A" w14:textId="4E5E17EB" w:rsidR="00DE42E6" w:rsidRDefault="00DE42E6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AC863AC" w14:textId="44A47408" w:rsidR="00DE42E6" w:rsidRDefault="00DE42E6" w:rsidP="00690F40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40439BC" w14:textId="77777777" w:rsidR="00DE42E6" w:rsidRPr="00690F40" w:rsidRDefault="00DE42E6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CCC1EDD" w14:textId="77777777" w:rsidR="00690F40" w:rsidRPr="00690F40" w:rsidRDefault="00690F40" w:rsidP="00690F40">
      <w:pPr>
        <w:spacing w:line="0" w:lineRule="atLeast"/>
      </w:pPr>
    </w:p>
    <w:p w14:paraId="2DC8CD0B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lastRenderedPageBreak/>
        <w:t>Materiál č. ŠaK/RMOb/10.0079/22</w:t>
      </w:r>
    </w:p>
    <w:p w14:paraId="0B6EE0C9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Návrhy odměn ředitelům mateřských a základních škol za I. pololetí roku 2022</w:t>
      </w:r>
    </w:p>
    <w:p w14:paraId="70635701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E0DBC2C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7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Marek Juráš, Vladimír Lyčka, Bc. Dagmar Macháčková, MPA, Ivana Šmidáková, Ing. Ivona Vaňková, Bc. Richard Vereš),</w:t>
      </w:r>
    </w:p>
    <w:p w14:paraId="5FF8B2BB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2EDAC76" w14:textId="77777777" w:rsidR="00DE42E6" w:rsidRDefault="00DE42E6" w:rsidP="00DE42E6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D0B23FE" w14:textId="77777777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Bylo přijato usnesení č. </w:t>
      </w:r>
      <w:r w:rsidRPr="00690F40">
        <w:rPr>
          <w:rStyle w:val="arial-10-b1"/>
          <w:rFonts w:ascii="Times New Roman" w:hAnsi="Times New Roman" w:cs="Times New Roman"/>
          <w:sz w:val="24"/>
          <w:szCs w:val="24"/>
        </w:rPr>
        <w:t>5014/RMOb-Sle/1822/115</w:t>
      </w:r>
    </w:p>
    <w:p w14:paraId="3F70B6B1" w14:textId="77777777" w:rsidR="00690F40" w:rsidRPr="00690F40" w:rsidRDefault="00690F40" w:rsidP="00690F40">
      <w:pPr>
        <w:spacing w:line="0" w:lineRule="atLeast"/>
      </w:pPr>
    </w:p>
    <w:p w14:paraId="621D81F6" w14:textId="77777777" w:rsidR="00690F40" w:rsidRPr="00690F40" w:rsidRDefault="00690F40" w:rsidP="00690F40">
      <w:pPr>
        <w:spacing w:line="0" w:lineRule="atLeast"/>
      </w:pPr>
    </w:p>
    <w:p w14:paraId="210F9628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6E004390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Diskuse – Různé</w:t>
      </w:r>
    </w:p>
    <w:p w14:paraId="1B2CCCA6" w14:textId="77777777" w:rsidR="00690F40" w:rsidRPr="00690F40" w:rsidRDefault="00690F40" w:rsidP="00690F40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690F40">
        <w:rPr>
          <w:rFonts w:ascii="Times New Roman" w:hAnsi="Times New Roman" w:cs="Times New Roman"/>
          <w:sz w:val="24"/>
          <w:szCs w:val="24"/>
        </w:rPr>
        <w:t>Závěr</w:t>
      </w:r>
    </w:p>
    <w:p w14:paraId="20B3ADFC" w14:textId="77777777" w:rsidR="00690F40" w:rsidRPr="00690F40" w:rsidRDefault="00690F40" w:rsidP="00690F40">
      <w:pPr>
        <w:spacing w:line="0" w:lineRule="atLeast"/>
      </w:pPr>
    </w:p>
    <w:p w14:paraId="2826606F" w14:textId="6DA2B923" w:rsidR="00690F40" w:rsidRPr="00690F40" w:rsidRDefault="00690F40" w:rsidP="00690F40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690F40">
        <w:rPr>
          <w:rFonts w:ascii="Times New Roman" w:hAnsi="Times New Roman" w:cs="Times New Roman"/>
        </w:rPr>
        <w:t xml:space="preserve">Usnesení z 115. schůze rady městského obvodu od č. usnesení 4981/RMOb-Sle/1822/115 do </w:t>
      </w:r>
      <w:r>
        <w:rPr>
          <w:rFonts w:ascii="Times New Roman" w:hAnsi="Times New Roman" w:cs="Times New Roman"/>
        </w:rPr>
        <w:t xml:space="preserve">          </w:t>
      </w:r>
      <w:r w:rsidRPr="00690F40">
        <w:rPr>
          <w:rFonts w:ascii="Times New Roman" w:hAnsi="Times New Roman" w:cs="Times New Roman"/>
        </w:rPr>
        <w:t>č. usnesení 5014/RMOb-Sle/1822/115 jsou nedílnou součástí tohoto zápisu.</w:t>
      </w:r>
    </w:p>
    <w:p w14:paraId="40C511DA" w14:textId="40671F56" w:rsidR="001F4CF7" w:rsidRPr="00CE122C" w:rsidRDefault="001F4CF7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44E9016" w14:textId="77777777" w:rsidR="000375FE" w:rsidRPr="00CE122C" w:rsidRDefault="000375FE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A96F5C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7CF62198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4E8C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58FA872C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82365F">
              <w:t>1</w:t>
            </w:r>
            <w:r w:rsidR="00690F40">
              <w:t>7</w:t>
            </w:r>
            <w:r w:rsidR="003A13B2">
              <w:t>.06.2022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5F830038" w14:textId="6BFB88F6" w:rsidR="002C23BC" w:rsidRDefault="002C23BC" w:rsidP="0072422C">
            <w:pPr>
              <w:rPr>
                <w:sz w:val="18"/>
              </w:rPr>
            </w:pPr>
          </w:p>
          <w:p w14:paraId="4C664259" w14:textId="77777777" w:rsidR="000375FE" w:rsidRPr="000375FE" w:rsidRDefault="000375FE" w:rsidP="0072422C"/>
          <w:p w14:paraId="22B72FED" w14:textId="62692A42" w:rsidR="00075F5F" w:rsidRPr="00075F5F" w:rsidRDefault="00A96F5C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3FF2CDE9" w14:textId="11B56797" w:rsidR="00701765" w:rsidRDefault="00690F40" w:rsidP="00701765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Bc. Richard Vereš</w:t>
            </w:r>
            <w:r w:rsidR="008F4E8C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43C39B5A" w14:textId="46D97FCB" w:rsidR="00130219" w:rsidRPr="00D72E18" w:rsidRDefault="00130219" w:rsidP="00130219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63DC68B9" w:rsidR="00A90929" w:rsidRPr="00D72E18" w:rsidRDefault="00D73B01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82365F">
              <w:t>1</w:t>
            </w:r>
            <w:r w:rsidR="00690F40">
              <w:t>7</w:t>
            </w:r>
            <w:r w:rsidR="003A13B2">
              <w:t>.06.2022</w:t>
            </w:r>
          </w:p>
        </w:tc>
        <w:tc>
          <w:tcPr>
            <w:tcW w:w="2477" w:type="pct"/>
            <w:hideMark/>
          </w:tcPr>
          <w:p w14:paraId="4EA0B9D2" w14:textId="54BA9D64" w:rsidR="002C23BC" w:rsidRDefault="002C23BC" w:rsidP="0072422C">
            <w:pPr>
              <w:rPr>
                <w:sz w:val="18"/>
              </w:rPr>
            </w:pPr>
          </w:p>
          <w:p w14:paraId="0E7E79E3" w14:textId="77777777" w:rsidR="000375FE" w:rsidRPr="000375FE" w:rsidRDefault="000375FE" w:rsidP="0072422C"/>
          <w:p w14:paraId="56C0D231" w14:textId="77777777" w:rsidR="00A90929" w:rsidRPr="00D72E18" w:rsidRDefault="00A96F5C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4FFB9F50" w14:textId="51B90FDB" w:rsidR="00C13214" w:rsidRDefault="00701765" w:rsidP="00C13214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Vladimír Lyčka</w:t>
            </w:r>
            <w:r w:rsidR="009E35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4E8C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5C4C51A6" w14:textId="2BE012E9" w:rsidR="00531018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</w:t>
            </w:r>
            <w:r w:rsidR="00646FC3">
              <w:rPr>
                <w:rFonts w:ascii="Times New Roman" w:hAnsi="Times New Roman" w:cs="Times New Roman"/>
              </w:rPr>
              <w:t>a</w:t>
            </w:r>
          </w:p>
          <w:p w14:paraId="676D2454" w14:textId="382E84A0" w:rsidR="00A90929" w:rsidRPr="00D72E18" w:rsidRDefault="00531018" w:rsidP="0053101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82365F">
              <w:t>1</w:t>
            </w:r>
            <w:r w:rsidR="00690F40">
              <w:t>7</w:t>
            </w:r>
            <w:r w:rsidR="003A13B2">
              <w:t>.06.2022</w:t>
            </w:r>
          </w:p>
        </w:tc>
      </w:tr>
    </w:tbl>
    <w:p w14:paraId="60C42BA1" w14:textId="7E3BD7CD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CC" w14:textId="77777777" w:rsidR="00A96F5C" w:rsidRDefault="00A96F5C">
      <w:r>
        <w:separator/>
      </w:r>
    </w:p>
  </w:endnote>
  <w:endnote w:type="continuationSeparator" w:id="0">
    <w:p w14:paraId="360EA53E" w14:textId="77777777" w:rsidR="00A96F5C" w:rsidRDefault="00A9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FA6E" w14:textId="77777777" w:rsidR="00A96F5C" w:rsidRDefault="00A96F5C">
      <w:r>
        <w:separator/>
      </w:r>
    </w:p>
  </w:footnote>
  <w:footnote w:type="continuationSeparator" w:id="0">
    <w:p w14:paraId="1F23EC18" w14:textId="77777777" w:rsidR="00A96F5C" w:rsidRDefault="00A9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0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13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375FE"/>
    <w:rsid w:val="00040152"/>
    <w:rsid w:val="000405A2"/>
    <w:rsid w:val="000406DC"/>
    <w:rsid w:val="00040BCA"/>
    <w:rsid w:val="0004327C"/>
    <w:rsid w:val="00044D4C"/>
    <w:rsid w:val="0004594E"/>
    <w:rsid w:val="00045B31"/>
    <w:rsid w:val="00046094"/>
    <w:rsid w:val="00047525"/>
    <w:rsid w:val="000475AE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5A1"/>
    <w:rsid w:val="00064F0F"/>
    <w:rsid w:val="0006526D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CAD"/>
    <w:rsid w:val="00086DE4"/>
    <w:rsid w:val="00090D7F"/>
    <w:rsid w:val="00091089"/>
    <w:rsid w:val="000911E5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3292"/>
    <w:rsid w:val="000A3547"/>
    <w:rsid w:val="000A5392"/>
    <w:rsid w:val="000A53B0"/>
    <w:rsid w:val="000A5568"/>
    <w:rsid w:val="000A56A9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5EA"/>
    <w:rsid w:val="000D290E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61F0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021"/>
    <w:rsid w:val="000F63EA"/>
    <w:rsid w:val="000F6C18"/>
    <w:rsid w:val="000F782F"/>
    <w:rsid w:val="000F7CB6"/>
    <w:rsid w:val="0010073F"/>
    <w:rsid w:val="00100899"/>
    <w:rsid w:val="0010125A"/>
    <w:rsid w:val="00101967"/>
    <w:rsid w:val="001019FD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4D79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219"/>
    <w:rsid w:val="00130975"/>
    <w:rsid w:val="00131955"/>
    <w:rsid w:val="00131E93"/>
    <w:rsid w:val="001322A3"/>
    <w:rsid w:val="00132526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CF1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674A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2E2"/>
    <w:rsid w:val="00164651"/>
    <w:rsid w:val="001656ED"/>
    <w:rsid w:val="00165B7E"/>
    <w:rsid w:val="00165F98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093"/>
    <w:rsid w:val="001A1E55"/>
    <w:rsid w:val="001A22BB"/>
    <w:rsid w:val="001A2671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966"/>
    <w:rsid w:val="001B14D0"/>
    <w:rsid w:val="001B193B"/>
    <w:rsid w:val="001B1AF2"/>
    <w:rsid w:val="001B1E79"/>
    <w:rsid w:val="001B2339"/>
    <w:rsid w:val="001B23E5"/>
    <w:rsid w:val="001B25C3"/>
    <w:rsid w:val="001B2802"/>
    <w:rsid w:val="001B2B21"/>
    <w:rsid w:val="001B335F"/>
    <w:rsid w:val="001B348A"/>
    <w:rsid w:val="001B3657"/>
    <w:rsid w:val="001B44FE"/>
    <w:rsid w:val="001B5A3B"/>
    <w:rsid w:val="001B5DBC"/>
    <w:rsid w:val="001B6721"/>
    <w:rsid w:val="001B6834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4DFD"/>
    <w:rsid w:val="001D5755"/>
    <w:rsid w:val="001D5B5E"/>
    <w:rsid w:val="001D5D81"/>
    <w:rsid w:val="001D60CC"/>
    <w:rsid w:val="001D70D0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6886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F2"/>
    <w:rsid w:val="00271B03"/>
    <w:rsid w:val="00273560"/>
    <w:rsid w:val="002743A6"/>
    <w:rsid w:val="00274787"/>
    <w:rsid w:val="00274BA8"/>
    <w:rsid w:val="002767C3"/>
    <w:rsid w:val="00277704"/>
    <w:rsid w:val="00277949"/>
    <w:rsid w:val="00277958"/>
    <w:rsid w:val="00280BA6"/>
    <w:rsid w:val="00282C01"/>
    <w:rsid w:val="00283654"/>
    <w:rsid w:val="002844C7"/>
    <w:rsid w:val="00284F56"/>
    <w:rsid w:val="00285C4E"/>
    <w:rsid w:val="00285DE9"/>
    <w:rsid w:val="00290A65"/>
    <w:rsid w:val="002915F3"/>
    <w:rsid w:val="002922EE"/>
    <w:rsid w:val="00292B12"/>
    <w:rsid w:val="0029320D"/>
    <w:rsid w:val="002932B1"/>
    <w:rsid w:val="00293410"/>
    <w:rsid w:val="00293978"/>
    <w:rsid w:val="00293B77"/>
    <w:rsid w:val="00294167"/>
    <w:rsid w:val="00295311"/>
    <w:rsid w:val="00296145"/>
    <w:rsid w:val="00296205"/>
    <w:rsid w:val="00296843"/>
    <w:rsid w:val="00296FC2"/>
    <w:rsid w:val="00297567"/>
    <w:rsid w:val="002A0992"/>
    <w:rsid w:val="002A0EF6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048"/>
    <w:rsid w:val="002F255C"/>
    <w:rsid w:val="002F2895"/>
    <w:rsid w:val="002F482B"/>
    <w:rsid w:val="002F5609"/>
    <w:rsid w:val="002F6668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13D"/>
    <w:rsid w:val="00314378"/>
    <w:rsid w:val="00314A27"/>
    <w:rsid w:val="00315393"/>
    <w:rsid w:val="00315CFA"/>
    <w:rsid w:val="003167EC"/>
    <w:rsid w:val="00316A98"/>
    <w:rsid w:val="003178EF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7B2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5C0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0AF5"/>
    <w:rsid w:val="00380F46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13B2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3392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3C75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4A58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161D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3A3F"/>
    <w:rsid w:val="004D3CD2"/>
    <w:rsid w:val="004D3F56"/>
    <w:rsid w:val="004D422D"/>
    <w:rsid w:val="004D49BB"/>
    <w:rsid w:val="004D68C5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32C9"/>
    <w:rsid w:val="005050F5"/>
    <w:rsid w:val="005058D1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263B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2580"/>
    <w:rsid w:val="0058315D"/>
    <w:rsid w:val="005831B1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F6F"/>
    <w:rsid w:val="005972E2"/>
    <w:rsid w:val="005A01D7"/>
    <w:rsid w:val="005A1433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6F82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A2B"/>
    <w:rsid w:val="005F5C74"/>
    <w:rsid w:val="005F6030"/>
    <w:rsid w:val="005F642F"/>
    <w:rsid w:val="005F6E49"/>
    <w:rsid w:val="005F6FA5"/>
    <w:rsid w:val="005F6FF9"/>
    <w:rsid w:val="005F7859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67F1"/>
    <w:rsid w:val="00616C2B"/>
    <w:rsid w:val="00616CB5"/>
    <w:rsid w:val="00616D78"/>
    <w:rsid w:val="00617BA5"/>
    <w:rsid w:val="0062048C"/>
    <w:rsid w:val="00620BE6"/>
    <w:rsid w:val="006215D0"/>
    <w:rsid w:val="00621710"/>
    <w:rsid w:val="00621D62"/>
    <w:rsid w:val="00621F3C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0F40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9A0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1F7B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2385"/>
    <w:rsid w:val="006E2B05"/>
    <w:rsid w:val="006E404B"/>
    <w:rsid w:val="006E47D6"/>
    <w:rsid w:val="006E4DAC"/>
    <w:rsid w:val="006E5652"/>
    <w:rsid w:val="006E59AA"/>
    <w:rsid w:val="006E59AD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48F"/>
    <w:rsid w:val="006F3EE6"/>
    <w:rsid w:val="006F4120"/>
    <w:rsid w:val="006F5606"/>
    <w:rsid w:val="006F5F5B"/>
    <w:rsid w:val="006F62DE"/>
    <w:rsid w:val="006F6388"/>
    <w:rsid w:val="006F76A3"/>
    <w:rsid w:val="006F77CB"/>
    <w:rsid w:val="006F7F9D"/>
    <w:rsid w:val="0070075B"/>
    <w:rsid w:val="00701303"/>
    <w:rsid w:val="00701765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4539"/>
    <w:rsid w:val="00756591"/>
    <w:rsid w:val="0075684B"/>
    <w:rsid w:val="00756A15"/>
    <w:rsid w:val="007574FA"/>
    <w:rsid w:val="0076073A"/>
    <w:rsid w:val="00760CD9"/>
    <w:rsid w:val="00760CFE"/>
    <w:rsid w:val="0076107E"/>
    <w:rsid w:val="00761092"/>
    <w:rsid w:val="0076132A"/>
    <w:rsid w:val="00761963"/>
    <w:rsid w:val="00762268"/>
    <w:rsid w:val="007623EC"/>
    <w:rsid w:val="00762CB0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3C0B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913"/>
    <w:rsid w:val="007A65B2"/>
    <w:rsid w:val="007B057C"/>
    <w:rsid w:val="007B124D"/>
    <w:rsid w:val="007B1581"/>
    <w:rsid w:val="007B1F93"/>
    <w:rsid w:val="007B21D1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6AC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7265"/>
    <w:rsid w:val="00817A09"/>
    <w:rsid w:val="00820968"/>
    <w:rsid w:val="00820B63"/>
    <w:rsid w:val="00820FC3"/>
    <w:rsid w:val="008231A9"/>
    <w:rsid w:val="0082365F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4FFE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AA4"/>
    <w:rsid w:val="00896F59"/>
    <w:rsid w:val="0089769E"/>
    <w:rsid w:val="008A147F"/>
    <w:rsid w:val="008A1789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2D36"/>
    <w:rsid w:val="008F3029"/>
    <w:rsid w:val="008F3087"/>
    <w:rsid w:val="008F37E6"/>
    <w:rsid w:val="008F3FB9"/>
    <w:rsid w:val="008F405B"/>
    <w:rsid w:val="008F4B22"/>
    <w:rsid w:val="008F4E8C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B99"/>
    <w:rsid w:val="0090369F"/>
    <w:rsid w:val="0090465D"/>
    <w:rsid w:val="00904FF1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716"/>
    <w:rsid w:val="00927E19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02D3"/>
    <w:rsid w:val="009410E1"/>
    <w:rsid w:val="00941195"/>
    <w:rsid w:val="00941277"/>
    <w:rsid w:val="00941918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4900"/>
    <w:rsid w:val="00956913"/>
    <w:rsid w:val="00957A03"/>
    <w:rsid w:val="00960568"/>
    <w:rsid w:val="00960917"/>
    <w:rsid w:val="009643C5"/>
    <w:rsid w:val="0096509F"/>
    <w:rsid w:val="0096548B"/>
    <w:rsid w:val="00965D0D"/>
    <w:rsid w:val="0096600B"/>
    <w:rsid w:val="0096672E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DF"/>
    <w:rsid w:val="009864D0"/>
    <w:rsid w:val="00986952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E76"/>
    <w:rsid w:val="009C2FA5"/>
    <w:rsid w:val="009C3684"/>
    <w:rsid w:val="009C3BB6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5A3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420"/>
    <w:rsid w:val="00A21DCA"/>
    <w:rsid w:val="00A22751"/>
    <w:rsid w:val="00A23018"/>
    <w:rsid w:val="00A23D5E"/>
    <w:rsid w:val="00A24023"/>
    <w:rsid w:val="00A24256"/>
    <w:rsid w:val="00A24AE3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53A3"/>
    <w:rsid w:val="00A368AB"/>
    <w:rsid w:val="00A376CD"/>
    <w:rsid w:val="00A376E5"/>
    <w:rsid w:val="00A40006"/>
    <w:rsid w:val="00A401FA"/>
    <w:rsid w:val="00A406C0"/>
    <w:rsid w:val="00A41172"/>
    <w:rsid w:val="00A412AE"/>
    <w:rsid w:val="00A4328E"/>
    <w:rsid w:val="00A433F8"/>
    <w:rsid w:val="00A43504"/>
    <w:rsid w:val="00A4425E"/>
    <w:rsid w:val="00A45616"/>
    <w:rsid w:val="00A45D48"/>
    <w:rsid w:val="00A46DD9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A5C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6F5C"/>
    <w:rsid w:val="00A9748A"/>
    <w:rsid w:val="00AA0D92"/>
    <w:rsid w:val="00AA17AF"/>
    <w:rsid w:val="00AA2A02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479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6B63"/>
    <w:rsid w:val="00B46B79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5074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6B4C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A90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452B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2FF0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3AB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214"/>
    <w:rsid w:val="00C135A0"/>
    <w:rsid w:val="00C139B0"/>
    <w:rsid w:val="00C13A6C"/>
    <w:rsid w:val="00C13B9D"/>
    <w:rsid w:val="00C143F2"/>
    <w:rsid w:val="00C14585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274D"/>
    <w:rsid w:val="00C253F9"/>
    <w:rsid w:val="00C258F3"/>
    <w:rsid w:val="00C259EF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910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3F"/>
    <w:rsid w:val="00C67C73"/>
    <w:rsid w:val="00C67EFB"/>
    <w:rsid w:val="00C7163D"/>
    <w:rsid w:val="00C7205B"/>
    <w:rsid w:val="00C72A2D"/>
    <w:rsid w:val="00C75661"/>
    <w:rsid w:val="00C761BB"/>
    <w:rsid w:val="00C76520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9D9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4A34"/>
    <w:rsid w:val="00CD5224"/>
    <w:rsid w:val="00CD54DB"/>
    <w:rsid w:val="00CD5E81"/>
    <w:rsid w:val="00CD6762"/>
    <w:rsid w:val="00CD7582"/>
    <w:rsid w:val="00CD7A3B"/>
    <w:rsid w:val="00CE0E93"/>
    <w:rsid w:val="00CE1078"/>
    <w:rsid w:val="00CE11FA"/>
    <w:rsid w:val="00CE122C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1C13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39A4"/>
    <w:rsid w:val="00D53BBE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865E1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552"/>
    <w:rsid w:val="00DD2CC0"/>
    <w:rsid w:val="00DD2D66"/>
    <w:rsid w:val="00DD33F3"/>
    <w:rsid w:val="00DD340F"/>
    <w:rsid w:val="00DD4713"/>
    <w:rsid w:val="00DD596F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2E6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6A89"/>
    <w:rsid w:val="00DF7654"/>
    <w:rsid w:val="00DF79FE"/>
    <w:rsid w:val="00DF7E0A"/>
    <w:rsid w:val="00E00627"/>
    <w:rsid w:val="00E00B63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7CC"/>
    <w:rsid w:val="00E36BDE"/>
    <w:rsid w:val="00E40BEB"/>
    <w:rsid w:val="00E4104F"/>
    <w:rsid w:val="00E413C1"/>
    <w:rsid w:val="00E4184B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3"/>
    <w:rsid w:val="00E56252"/>
    <w:rsid w:val="00E56A79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3A2C"/>
    <w:rsid w:val="00E83B54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CD5"/>
    <w:rsid w:val="00EA72D2"/>
    <w:rsid w:val="00EA75E4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53E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6C67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165A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9FF"/>
    <w:rsid w:val="00F81A1A"/>
    <w:rsid w:val="00F81ADA"/>
    <w:rsid w:val="00F83C9C"/>
    <w:rsid w:val="00F86E6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2356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245</cp:revision>
  <cp:lastPrinted>2022-06-17T09:42:00Z</cp:lastPrinted>
  <dcterms:created xsi:type="dcterms:W3CDTF">2020-04-08T07:22:00Z</dcterms:created>
  <dcterms:modified xsi:type="dcterms:W3CDTF">2022-06-23T13:30:00Z</dcterms:modified>
</cp:coreProperties>
</file>